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FEF" w:rsidRDefault="008F7FEF" w:rsidP="008F7FEF">
      <w:pPr>
        <w:jc w:val="center"/>
        <w:rPr>
          <w:lang w:val="mn-MN"/>
        </w:rPr>
      </w:pPr>
      <w:r>
        <w:rPr>
          <w:lang w:val="mn-MN"/>
        </w:rPr>
        <w:t>“Жуулчин-говь” ХК-ийн Хувьцаа Эзэмшигчдийн</w:t>
      </w:r>
    </w:p>
    <w:p w:rsidR="008F7FEF" w:rsidRDefault="008F7FEF" w:rsidP="008F7FEF">
      <w:pPr>
        <w:jc w:val="center"/>
        <w:rPr>
          <w:lang w:val="mn-MN"/>
        </w:rPr>
      </w:pPr>
      <w:r>
        <w:rPr>
          <w:lang w:val="mn-MN"/>
        </w:rPr>
        <w:t>ээлжит хурлын тэмдэглэл</w:t>
      </w:r>
    </w:p>
    <w:p w:rsidR="008F7FEF" w:rsidRDefault="008F7FEF" w:rsidP="008F7FEF">
      <w:pPr>
        <w:rPr>
          <w:lang w:val="mn-MN"/>
        </w:rPr>
      </w:pPr>
      <w:r>
        <w:rPr>
          <w:lang w:val="mn-MN"/>
        </w:rPr>
        <w:t xml:space="preserve">2019-04-24                                                                               </w:t>
      </w:r>
      <w:r>
        <w:rPr>
          <w:lang w:val="mn-MN"/>
        </w:rPr>
        <w:t xml:space="preserve">          </w:t>
      </w:r>
      <w:r>
        <w:rPr>
          <w:lang w:val="mn-MN"/>
        </w:rPr>
        <w:t>Улаанбаатар хот.</w:t>
      </w:r>
    </w:p>
    <w:p w:rsidR="008F7FEF" w:rsidRDefault="008F7FEF" w:rsidP="008F7FEF">
      <w:pPr>
        <w:jc w:val="center"/>
        <w:rPr>
          <w:lang w:val="mn-MN"/>
        </w:rPr>
      </w:pP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     “Жуулчин-говь” ХК-ийн хувьцаа эзэмшигчдийн ээлжит 2019 оны 04-р сарын 24-ны өдрийн 13:00  цагт  “Монгол савхи” ХК-ийн хурлын танхимд хуралдлаа.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Хурлын дарга Г.Мөнхбилэг: Хурлын дэгийг танилцуулаад саналаа өгнө үү? гэхэд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Хуралд оролцогчдын 100 хувийн саналаар хурлын дэгийг баталлаа. Нарийн бичгийн дарга С.Батбилэг хурлын ирцийг танилцуулав.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С.Батбилэг:”Жуулчин-говь” ХК-ийн хувьцааны 67660 ширхэг хувьцааг эзэмшигч 9 хувьцаа эзэмшигч хуралд хүрэлцэн ирсэн ба 71,72 хувийн ирцтэй байна. Компанийн тухай хуулийн 69 дүгээр зүйлийн 69.1 дүгээр заалтыг үндэслэн ирц хангалттай гэж үзээд хурлыг эхлүүлж байна.</w:t>
      </w:r>
    </w:p>
    <w:p w:rsidR="008F7FEF" w:rsidRDefault="008F7FEF" w:rsidP="008F7FEF">
      <w:pPr>
        <w:jc w:val="both"/>
        <w:rPr>
          <w:lang w:val="mn-MN"/>
        </w:rPr>
      </w:pP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Хурлаар хэлэлцэх асуудлууд: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-Компанийн 2018 оны үйл ажиллагааны тайлан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-Компанийн ТУЗ-ийн 2018 оны тайлан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-Аудитын хорооны тайлан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-ТУЗ-ийн гишүүдийг сонгох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Хурлын дарга Г.Мөнхбилэг</w:t>
      </w:r>
      <w:r>
        <w:rPr>
          <w:rFonts w:ascii="Tahoma" w:hAnsi="Tahoma" w:cs="Tahoma"/>
          <w:lang w:val="mn-MN"/>
        </w:rPr>
        <w:t xml:space="preserve">: </w:t>
      </w:r>
      <w:r w:rsidRPr="004C5102">
        <w:rPr>
          <w:rFonts w:ascii="Tahoma" w:hAnsi="Tahoma" w:cs="Tahoma"/>
          <w:lang w:val="mn-MN"/>
        </w:rPr>
        <w:t>Хурлын дэгийн</w:t>
      </w:r>
      <w:r>
        <w:rPr>
          <w:rFonts w:ascii="Tahoma" w:hAnsi="Tahoma" w:cs="Tahoma"/>
          <w:lang w:val="mn-MN"/>
        </w:rPr>
        <w:t xml:space="preserve"> </w:t>
      </w:r>
      <w:r>
        <w:rPr>
          <w:lang w:val="mn-MN"/>
        </w:rPr>
        <w:t>дагуу  компанийн үйл ажиллагааны тайланг гүйцэтгэх захирал Б.Гантулга танилцуулав. /Хурлын материалд тайланг хавсаргав./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Хурлын дарга Г.Мөнхбилэг: Тайлангуудаа бүгдийг сонссоны дараа асуулт хариултаа явуулах уу? дор дор нь сонсоод асуугаад явах уу? Гэхэд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Хуралд оролцогчдын 100 хувийн саналаар тайлангуудаа сонссоны дараа асуулт хариулт явуулахаар болов.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Хурлын дарга Г.Мөнхбилэг: ТУЗ-ийн 2018 оны тайланг танилцуулав. /Хурлын материалд тайланг хавсаргав./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Хурлын дарга Д.Мөнхбилэг: Аудитын хорооны тайланг танилцуул гэв.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Аудитын хорооны гишүүн А.Цэцэгдэлгэр тайланг танилцуулав.  /Хурлын материалд тайланг хавсаргав./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Хурлын дарга Г.Мөнхбилэг: Тайлангуудыг сонслоо та бүхэн асуух зүйл байвал асууя гэв.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Д.Хуушаан: 201</w:t>
      </w:r>
      <w:r>
        <w:rPr>
          <w:lang w:val="mn-MN"/>
        </w:rPr>
        <w:t>7</w:t>
      </w:r>
      <w:r>
        <w:rPr>
          <w:lang w:val="mn-MN"/>
        </w:rPr>
        <w:t xml:space="preserve"> онд хэдэн сая төгрөгний авсан юм бэ?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Б.Гантулга:           200 сая төгрөгний зээл авсан. 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Д.Хуушаан:  </w:t>
      </w:r>
      <w:r>
        <w:rPr>
          <w:lang w:val="mn-MN"/>
        </w:rPr>
        <w:t xml:space="preserve">        </w:t>
      </w:r>
      <w:r>
        <w:rPr>
          <w:lang w:val="mn-MN"/>
        </w:rPr>
        <w:t xml:space="preserve"> Авсан зээлээр юу авсан юм бэ?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Б.Ганутлга:  Авсан эд материал тоног төхө</w:t>
      </w:r>
      <w:r>
        <w:rPr>
          <w:lang w:val="mn-MN"/>
        </w:rPr>
        <w:t>өрөмжийн задаргаа нь энд байна.</w:t>
      </w:r>
      <w:r>
        <w:rPr>
          <w:lang w:val="mn-MN"/>
        </w:rPr>
        <w:t xml:space="preserve"> Бичиг баримтын зөрчил,тусгай зөвшөөрөлүүд, Жуулчин-говь 2 дээр 17 сая, Жуулчин-говь 1 дээр 26 сая төгрөг, тоног төхөөрөмжийн 46 сая төгрөг гэх мэт зарцуулалт хийгдсэн.Зээлийн хүүд 20 орчим сая төгрөг төлсөн.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Д.Хуушаан:   Модон ор тийм олныг авах хэрэг байсан юм уу?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Б.Гантулга:    </w:t>
      </w:r>
      <w:r w:rsidR="004C4EDE">
        <w:rPr>
          <w:lang w:val="mn-MN"/>
        </w:rPr>
        <w:t xml:space="preserve">Орыг 2018 онд авсан. </w:t>
      </w:r>
      <w:r>
        <w:rPr>
          <w:lang w:val="mn-MN"/>
        </w:rPr>
        <w:t xml:space="preserve">         Зайлшгүй шаардлагын улмаас 20 модон ор авсан юм. 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Д.Хуушаан: Дотоод нөөцөө ашиглаж болон шүү дээ. Нүхтээс боломжийн ор авч болон доо. Танай өр дийлдэхээ больлоо шүү. Мөнгөнцэцэг чи мэдэж байгаа шүү дээ. Одоо зээл авахгүй эхлэх боломж байна уу?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Б.Гантулга:  Одоо мөнгө байхгүй. Ямарч байсан санхүүгийн эх үүсвэр хэрэгтэй. 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Д.Хуушаан:  Матрас бас байна. Бүгдийг шинийг авах шаардлагагүй  шүү дээ.Жоохон ч гэсэн мөнгө хэмнэх хэрэгтэй. Авсан энэ зээлийг одоо яах юм бэ?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lastRenderedPageBreak/>
        <w:t>Д.Гантулга:  5 сар дуустал хүүгийн төлж байгаа үүнээс хойш үндсэн зээлийн хүүтэй нь төлнө. Жуулчны бааз олон болсон ашиг орлого муутай байна.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Д.Хуушаан: Танайх их мөнгөтэй бол хамаа алга Нүхтээс орныхоо хагасыг ч гэсэн авч болон шүү дээ. Ийм маягаар мөнгөө хэмнээд явах боломжийг ашиглахгүй байна.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П.Мөнгөнцэцэг: </w:t>
      </w:r>
      <w:r w:rsidR="00F26F5A">
        <w:rPr>
          <w:lang w:val="mn-MN"/>
        </w:rPr>
        <w:t>Жуулчин говь-2 бааз 24 гэртэй , гэр тус бүр 3 3н ортой гэж бодоход 72 гаруй ор солихоос өөр аргагүй байгаа. Тэрнээс 20-ийг нь л сольсон юм. Анх бааз байгуулагдахад л тавьсан орнууд одоог хүртэл солигдоогүй байгаа.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Д.Хуушаан:  Ор ялгаж салгаж байхад Тогтох чи байл уу? 1 төгрөг ч гэсэн хэмнэх хэрэгтэй. Үйлчилж байгаа хүмүүстээ анхаарах хэрэгтэй. Тэнд амраад ирсэн улсуудаас би мэдээлэл авч байна.</w:t>
      </w:r>
    </w:p>
    <w:p w:rsidR="00B30BEE" w:rsidRDefault="00B30BEE" w:rsidP="008F7FEF">
      <w:pPr>
        <w:jc w:val="both"/>
        <w:rPr>
          <w:lang w:val="mn-MN"/>
        </w:rPr>
      </w:pPr>
      <w:r>
        <w:rPr>
          <w:lang w:val="mn-MN"/>
        </w:rPr>
        <w:t xml:space="preserve">П. Мөнгөнцэцэг: 2014 онд Нүхтэд очиж ор үзэж байсан. Тэнд 10 гаруй ор байсан. Хол тээвэрлэх боломжгүй толгой хөл нь салдаггүй ор байсан. 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Б.Гантулга:  Бид бол болж бүтэх бүх л талаас нь ажиллуулсан.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Д.Хуушаан: Олон өрсөлдөгч дунд шинээр ажиллах шаардлагатай. Үйлчилгээний хүмүүс харьцаа их сайн байх хэрэгтэй. Одоо хэдэн төгрөгний өр байна вэ?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П.Мөнгөнцэцэг:   </w:t>
      </w:r>
      <w:r w:rsidR="00A868A7">
        <w:rPr>
          <w:lang w:val="mn-MN"/>
        </w:rPr>
        <w:t xml:space="preserve">Капитрон банкинд 200.000,000 төгрөг, ТТТрансад 96,671.202 төгрөгний өглөгтэй байгаа. 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Д.Хуушаан: Иймэрхүү байвал наад ажил чинь явахгүй. Өрийнхөө хагасыг төлсөн бол бас яахав тийм юм алга байна шүү дээ. 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Д.Хуушаан: Та нар цаашид яая гэсэн бодолтой байгаа юм бэ?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П.Мөнгөнцэцэг: Сэргээн засварлах,тохижилт,үйлчилгээг өөрчлөх дорвитойхон шинэчлэл хийж байж гарах нь зүйтэй гэж бодож байгаа. Баазын хувьд бол Монголын анхны аялал жуучлалын  бааз гэдгээрээ нэр хүндтэй. Оюутанууд 6-р сарын 15 наас 8-р сарын 15 хүртэл ажиллаад явдаг. Түүнээс хойш ажиллах хүчнийг орон нутгаас авдаг. Цалин бага болохоор хүн ховор зарим жуучины баазууд цалингаа нэмж байгаа сурагтай. 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Д.Хуушаан:  Ашиг орлого сайтай газрууд цалингаа нэмнэ шүү дээ.Ер нь болохгүй бол дахиад зээл авчихна гэж байгаад байж болохгүй. Өр чинь 600 сая хүрэх юм байна даа.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Д.Ганболд:  Авах авлага гэж байна уу? Ажил эхлэхэд бэлэн үү? 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Б.Гантулга:     Авлага байхгүй. 4 компани захиалга өгөөд байна.         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Д.Ганболд:     Өрнөөс гарахад хэцүү л болсон юм байна даа. 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Б.Гантулга:         Тийм.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Д.Ганболд:   Үндсэн зээл чинь хэвээрээ байгаа юм байна шүү дээ. 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Б.Гантулга: Хэвээрээ байгаа. Удахгүй үндсэн зээл хүүгийн хамт төлнө. Би 9 сараас цалингүй ажиллаж байна.</w:t>
      </w:r>
      <w:r w:rsidR="00DC1D20">
        <w:rPr>
          <w:lang w:val="mn-MN"/>
        </w:rPr>
        <w:t xml:space="preserve"> 2017 онд зээл авсанаас хойш зөвхөн хүүнд нь 64,724,692.71 төлсөн байгаа. </w:t>
      </w:r>
      <w:bookmarkStart w:id="0" w:name="_GoBack"/>
      <w:bookmarkEnd w:id="0"/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Д.Мөнгөнцэцэг:  Одоо бааз болгон люкс гэртэй болсон байна.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Д.Хуушаан: Та нарт дотоод зохион байгуулалт гэж юу ч алга.</w:t>
      </w:r>
      <w:r w:rsidR="00C55992">
        <w:rPr>
          <w:lang w:val="mn-MN"/>
        </w:rPr>
        <w:t xml:space="preserve"> Люкс битгий гэр барьж болно </w:t>
      </w:r>
      <w:r>
        <w:rPr>
          <w:lang w:val="mn-MN"/>
        </w:rPr>
        <w:t xml:space="preserve"> шүү дээ. 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Д.Ганболд: Цаашид яая гэж бодож байгаа юм бэ?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Б.Гантулга: Жуулчинговь-1 ийн ойролцоо 20 орчим бааз байдаг тийм болохоор ашиг орлого тун бага байна. Одоо жуулчдын сонирхол ЭКО бааз руу их явах болжээ. Жуулчинговь-1 ийг сувилалын журмаар ажиллуулбал зүгээр байх. Хувь хүнийхээ хувьд би сэтгэл гаргаж ажилласан гэр бүл салах нийлэхдээ хүртэл хүрсэн.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Б.Гантулга:  Хонгорын гол дээр 6 бааз, Ёлын аманд 2 бааз шинээр баригдсан.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Д.Мөнхбилэг: Нэмж хөрөнгө гаргах шаардлагатай гэж байна. Үүнийг нэмж хувьцаа гаргаж хөрөнгө оруулалт хийх хэрэгтэй. Үүнийг гишүүдийн хурлаас шийдвэр гаргаад ТУЗ-д эрхийг олгох хэрэгтэй байна.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Ч.Тогтохбаяр: Хурлын хэлэлцэх асуудалд тусгагдаагүй тул үүнийг ээлжит бус хурлаар хэлэлцүүлж шийдвэрлэх нь зүйтэй байна.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lastRenderedPageBreak/>
        <w:t>Хурлын дарга Д.Мөнхбилэг: Хурлын дэгийн дагуу ТУЗ-ийн гишүүдийг сонгоно гээд гишүүдийн танилцуулгыг хийв.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Хурлын дарга Д.Мөнхбилэг:Хурлын дэгийн дагуу саналын хуудсаар санал авсан байгаа Д.Хүдрийнгөлөг саналын дүнгээ танилцуул гэв.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 Д.Хүдрийнгөлөг:Санал хураалтын дүнг тооллогын комисс нэгтгэж, тогтоолын төслийг танилцуулав.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1. Саналын хуудсаар компанийн 2018 оны үйл ажиллагааны тайлан, ТУЗ-ийн тайлан, Аудитын хорооны тайланг хувьцаа эзэмшигчид 100 хувь зөвшөөрсөн байна.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>2. ТУЗ-ийн гишүүнд нэр дэвшигч Д.Хуушаанд, Д.Ганболд , Д.Мөнхсайхан, Ч.Тогтохбаяр, Б.Гантулга, А.Цэцэгдэлгэр , хараат бус гишүүнд нэр дэвшигч Г.Мөнхбилэг,Ө.Будханд, Н.Энхбат нарт 67660 ширхэг санал буюу 100 хувь  тус тус санал авсан байна.</w:t>
      </w:r>
    </w:p>
    <w:p w:rsidR="008F7FEF" w:rsidRDefault="008F7FEF" w:rsidP="008F7FEF">
      <w:pPr>
        <w:ind w:firstLine="720"/>
        <w:jc w:val="both"/>
        <w:rPr>
          <w:lang w:val="mn-MN"/>
        </w:rPr>
      </w:pPr>
      <w:r>
        <w:rPr>
          <w:lang w:val="mn-MN"/>
        </w:rPr>
        <w:t>Хурлын дарга Г.Мөнхбилэг: “Жуулчин-говь” ХК-ийн хувьцаа эзэмшигчдийн ээлжит хурлын тогтоолын төслүүдийг танилцуулж баталлаа.</w:t>
      </w:r>
    </w:p>
    <w:p w:rsidR="008F7FEF" w:rsidRPr="0097371B" w:rsidRDefault="008F7FEF" w:rsidP="008F7FEF">
      <w:pPr>
        <w:ind w:left="810"/>
        <w:jc w:val="both"/>
        <w:rPr>
          <w:lang w:val="mn-MN"/>
        </w:rPr>
      </w:pPr>
      <w:r>
        <w:rPr>
          <w:lang w:val="mn-MN"/>
        </w:rPr>
        <w:t>1.</w:t>
      </w:r>
      <w:r w:rsidRPr="0097371B">
        <w:rPr>
          <w:lang w:val="mn-MN"/>
        </w:rPr>
        <w:t>Тогтоол №1  Тайлан батлах  /201</w:t>
      </w:r>
      <w:r>
        <w:rPr>
          <w:lang w:val="mn-MN"/>
        </w:rPr>
        <w:t>8</w:t>
      </w:r>
      <w:r w:rsidRPr="0097371B">
        <w:rPr>
          <w:lang w:val="mn-MN"/>
        </w:rPr>
        <w:t xml:space="preserve"> оны үйл ажиллагааны тайлан,Аудитын хорооны тайлан,ТУЗ-ийн тайлан/</w:t>
      </w:r>
    </w:p>
    <w:p w:rsidR="008F7FEF" w:rsidRPr="0097371B" w:rsidRDefault="008F7FEF" w:rsidP="008F7FEF">
      <w:pPr>
        <w:ind w:left="810"/>
        <w:jc w:val="both"/>
        <w:rPr>
          <w:lang w:val="mn-MN"/>
        </w:rPr>
      </w:pPr>
      <w:r>
        <w:rPr>
          <w:lang w:val="mn-MN"/>
        </w:rPr>
        <w:t>2.</w:t>
      </w:r>
      <w:r w:rsidRPr="0097371B">
        <w:rPr>
          <w:lang w:val="mn-MN"/>
        </w:rPr>
        <w:t>Тогтоол №2   ТУЗ-ийн гишүүдийг батлах</w:t>
      </w:r>
    </w:p>
    <w:p w:rsidR="008F7FEF" w:rsidRPr="00391DD9" w:rsidRDefault="008F7FEF" w:rsidP="008F7FEF">
      <w:pPr>
        <w:jc w:val="both"/>
        <w:rPr>
          <w:lang w:val="mn-MN"/>
        </w:rPr>
      </w:pPr>
      <w:r w:rsidRPr="00391DD9">
        <w:rPr>
          <w:lang w:val="mn-MN"/>
        </w:rPr>
        <w:t xml:space="preserve">  Хуралд хүрэлцэн ирж оролцсон хувьцаа эзэмшигч та бүхэнд баярлалаа, та бүхний ажил амьдралд хамгийн сайн сайхан бүхнийг хүсэн ерөөе гэв.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  </w:t>
      </w:r>
    </w:p>
    <w:p w:rsidR="008F7FEF" w:rsidRDefault="008F7FEF" w:rsidP="008F7FEF">
      <w:pPr>
        <w:jc w:val="both"/>
        <w:rPr>
          <w:lang w:val="mn-MN"/>
        </w:rPr>
      </w:pPr>
      <w:r>
        <w:rPr>
          <w:lang w:val="mn-MN"/>
        </w:rPr>
        <w:t xml:space="preserve"> Хурлыг 14:31 минутанд хаав.</w:t>
      </w:r>
    </w:p>
    <w:p w:rsidR="008F7FEF" w:rsidRDefault="008F7FEF" w:rsidP="008F7FEF">
      <w:pPr>
        <w:jc w:val="both"/>
        <w:rPr>
          <w:lang w:val="mn-MN"/>
        </w:rPr>
      </w:pPr>
    </w:p>
    <w:p w:rsidR="008F7FEF" w:rsidRDefault="008F7FEF" w:rsidP="008F7FEF">
      <w:pPr>
        <w:jc w:val="center"/>
        <w:rPr>
          <w:lang w:val="mn-MN"/>
        </w:rPr>
      </w:pPr>
      <w:r>
        <w:rPr>
          <w:lang w:val="mn-MN"/>
        </w:rPr>
        <w:t>Хянасан: Хурлын дарга                                      Г.Мөнхбилэг</w:t>
      </w:r>
    </w:p>
    <w:p w:rsidR="008F7FEF" w:rsidRDefault="008F7FEF" w:rsidP="008F7FEF">
      <w:pPr>
        <w:jc w:val="center"/>
        <w:rPr>
          <w:lang w:val="mn-MN"/>
        </w:rPr>
      </w:pPr>
    </w:p>
    <w:p w:rsidR="008F7FEF" w:rsidRDefault="008F7FEF" w:rsidP="008F7FEF">
      <w:pPr>
        <w:jc w:val="center"/>
        <w:rPr>
          <w:lang w:val="mn-MN"/>
        </w:rPr>
      </w:pPr>
    </w:p>
    <w:p w:rsidR="008F7FEF" w:rsidRDefault="008F7FEF" w:rsidP="008F7FEF">
      <w:pPr>
        <w:jc w:val="center"/>
        <w:rPr>
          <w:lang w:val="mn-MN"/>
        </w:rPr>
      </w:pPr>
      <w:r>
        <w:rPr>
          <w:lang w:val="mn-MN"/>
        </w:rPr>
        <w:t>Тэмдэглэл хөтөлсөн:                                            С.Батбилэг</w:t>
      </w:r>
    </w:p>
    <w:p w:rsidR="008F7FEF" w:rsidRDefault="008F7FEF" w:rsidP="008F7FEF">
      <w:pPr>
        <w:jc w:val="center"/>
        <w:rPr>
          <w:lang w:val="mn-MN"/>
        </w:rPr>
      </w:pPr>
    </w:p>
    <w:p w:rsidR="008F7FEF" w:rsidRDefault="008F7FEF" w:rsidP="008F7FEF">
      <w:pPr>
        <w:jc w:val="center"/>
        <w:rPr>
          <w:lang w:val="mn-MN"/>
        </w:rPr>
      </w:pPr>
    </w:p>
    <w:p w:rsidR="008F7FEF" w:rsidRDefault="008F7FEF" w:rsidP="008F7FEF">
      <w:pPr>
        <w:jc w:val="center"/>
        <w:rPr>
          <w:lang w:val="mn-MN"/>
        </w:rPr>
      </w:pPr>
    </w:p>
    <w:p w:rsidR="008F7FEF" w:rsidRDefault="008F7FEF" w:rsidP="008F7FEF">
      <w:pPr>
        <w:jc w:val="center"/>
        <w:rPr>
          <w:lang w:val="mn-MN"/>
        </w:rPr>
      </w:pPr>
    </w:p>
    <w:p w:rsidR="00092A50" w:rsidRDefault="00092A50"/>
    <w:sectPr w:rsidR="00092A50" w:rsidSect="005A0CD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EF"/>
    <w:rsid w:val="00092A50"/>
    <w:rsid w:val="004C4EDE"/>
    <w:rsid w:val="005A0CD0"/>
    <w:rsid w:val="008F7FEF"/>
    <w:rsid w:val="00A868A7"/>
    <w:rsid w:val="00B30BEE"/>
    <w:rsid w:val="00C55992"/>
    <w:rsid w:val="00D74C55"/>
    <w:rsid w:val="00DC1D20"/>
    <w:rsid w:val="00F2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219F0E-EF82-4B2B-B9AC-2D541E75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2019-04-24T23:29:00Z</dcterms:created>
  <dcterms:modified xsi:type="dcterms:W3CDTF">2019-04-24T23:41:00Z</dcterms:modified>
</cp:coreProperties>
</file>